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36"/>
          <w:sz w:val="32"/>
          <w:szCs w:val="32"/>
        </w:rPr>
        <w:t>3.新冠临床图谱</w:t>
      </w:r>
    </w:p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3.1简介以及潜在应用</w:t>
      </w:r>
    </w:p>
    <w:p w:rsidR="00246088" w:rsidRPr="00246088" w:rsidRDefault="00246088" w:rsidP="00246088">
      <w:pPr>
        <w:widowControl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从诊疗规范(流行病学+症状+实验室指标+治疗)；研究进展(测序、药物开发、疫苗)；发病统计(丁香园)出发， 研究进展与科研关联，从目前已有的规范文件入手出发。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图谱以2019冠状病毒病（COVID-19）为核心延展至病毒、治疗方案、症状、方剂等各类概念，形成新冠临床知识图谱，可基于图谱进行知识问答。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begin"/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"https://uploader.shimo.im/f/nrM3DY5yIGYr08vK.png!thumbnail" \* MERGEFORMATINET </w:instrText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246088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48450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246088" w:rsidRPr="00246088" w:rsidRDefault="00246088" w:rsidP="00246088">
      <w:pPr>
        <w:widowControl/>
        <w:numPr>
          <w:ilvl w:val="0"/>
          <w:numId w:val="1"/>
        </w:numPr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示例问题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问：疑似病例的诊断标准有哪些？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答：发病前14天内有武汉市及周边地区，或其他有病例报告社区的旅行史或居住史；发病前14天内曾接触过来自武汉市及周边地区，或来自有病例报告社区的发热或有呼吸道症状的患者；聚集性发病；与新型冠状病毒感染者有接触史。新型冠状病毒感染者是指病原核酸检测阳性者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lastRenderedPageBreak/>
        <w:t>问：2019冠状病毒病（COVID-19）病情较轻该采用什么治疗方案？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答：卧床休息加强支持治疗、根据病情监测指标、氧疗措施、抗病毒治疗</w:t>
      </w:r>
    </w:p>
    <w:p w:rsidR="00246088" w:rsidRPr="00246088" w:rsidRDefault="00246088" w:rsidP="00246088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问：抗病毒治疗治疗药物有哪些？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答：α-干扰素、灭菌注射用水、洛匹那韦、利托那韦、利巴韦林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3.2数据schema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begin"/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"https://uploader.shimo.im/f/jUaMkfnJ8xsA9dqf.png!thumbnail" \* MERGEFORMATINET </w:instrText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246088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2964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246088" w:rsidRPr="00246088" w:rsidRDefault="00246088" w:rsidP="00246088">
      <w:pPr>
        <w:widowControl/>
        <w:numPr>
          <w:ilvl w:val="0"/>
          <w:numId w:val="2"/>
        </w:numPr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Schema简要说明及示例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详见《临床Schema简要说明及示例》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3.3数据来源与规模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数据来源：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《新型冠状病毒感染的肺炎诊疗方案》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wiki百科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hyperlink r:id="rId7" w:tgtFrame="_blank" w:history="1">
        <w:r w:rsidRPr="00246088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http://www.tcmkb.cn/</w:t>
        </w:r>
      </w:hyperlink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 xml:space="preserve"> 中医药知识服务平台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hyperlink r:id="rId8" w:tgtFrame="_blank" w:history="1">
        <w:r w:rsidRPr="00246088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https://db.yaozh.com/fenleimulu?from=www&amp;position=index_hotdb</w:t>
        </w:r>
      </w:hyperlink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 xml:space="preserve"> 医疗器械分类目录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hyperlink r:id="rId9" w:tgtFrame="_blank" w:history="1">
        <w:r w:rsidRPr="00246088">
          <w:rPr>
            <w:rFonts w:ascii="宋体" w:eastAsia="宋体" w:hAnsi="宋体" w:cs="宋体"/>
            <w:color w:val="70B1E7"/>
            <w:kern w:val="0"/>
            <w:sz w:val="22"/>
            <w:szCs w:val="22"/>
            <w:u w:val="single"/>
          </w:rPr>
          <w:t>https://github.com/liuhuanyong/QASystemOnMedicalKG</w:t>
        </w:r>
      </w:hyperlink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数据规模：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lastRenderedPageBreak/>
        <w:t>概念：43个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实例：383个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数值属性：90个</w:t>
      </w:r>
    </w:p>
    <w:p w:rsidR="00246088" w:rsidRPr="00246088" w:rsidRDefault="00246088" w:rsidP="00246088">
      <w:pPr>
        <w:widowControl/>
        <w:spacing w:line="312" w:lineRule="auto"/>
        <w:ind w:firstLine="44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对象属性：553个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3.4图谱规范</w:t>
      </w:r>
    </w:p>
    <w:p w:rsidR="00246088" w:rsidRPr="00246088" w:rsidRDefault="00246088" w:rsidP="00246088">
      <w:pPr>
        <w:widowControl/>
        <w:spacing w:line="312" w:lineRule="auto"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命名空间：http://www.openkg.cn/2019-nCoV/medical/</w:t>
      </w:r>
    </w:p>
    <w:p w:rsidR="00246088" w:rsidRPr="00246088" w:rsidRDefault="00246088" w:rsidP="00246088">
      <w:pPr>
        <w:widowControl/>
        <w:spacing w:line="312" w:lineRule="auto"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属性定义：http://www.openkg.cn/2019-nCoV/medical/{概念标识符}/property#{属性名称}</w:t>
      </w:r>
    </w:p>
    <w:p w:rsidR="00246088" w:rsidRPr="00246088" w:rsidRDefault="00246088" w:rsidP="00246088">
      <w:pPr>
        <w:widowControl/>
        <w:spacing w:line="312" w:lineRule="auto"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概念定义：http://www.openkg.cn/2019-nCoV/medical/class/{概念标识符}</w:t>
      </w:r>
    </w:p>
    <w:p w:rsidR="00246088" w:rsidRPr="00246088" w:rsidRDefault="00246088" w:rsidP="00246088">
      <w:pPr>
        <w:widowControl/>
        <w:spacing w:line="312" w:lineRule="auto"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实体定义：http://www.openkg.cn/2019-nCoV/medical/resource/{概念标识符}</w:t>
      </w:r>
    </w:p>
    <w:p w:rsidR="00246088" w:rsidRPr="00246088" w:rsidRDefault="00246088" w:rsidP="00246088">
      <w:pPr>
        <w:widowControl/>
        <w:spacing w:line="312" w:lineRule="auto"/>
        <w:ind w:left="390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000000"/>
          <w:kern w:val="0"/>
          <w:sz w:val="22"/>
          <w:szCs w:val="22"/>
        </w:rPr>
        <w:t>实体及概念标识符采用Base64编码，属性名称采用URL风格编码</w:t>
      </w:r>
    </w:p>
    <w:p w:rsidR="00246088" w:rsidRPr="00246088" w:rsidRDefault="00246088" w:rsidP="00246088">
      <w:pPr>
        <w:widowControl/>
        <w:spacing w:line="312" w:lineRule="auto"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3.5 作者介绍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蔡嘉辉：caijiahui@plantdata.ai 海乂知信息科技(南京)有限公司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杜会芳：duhuifang@memect.co 北京文因互联科技有限公司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黑体" w:eastAsia="黑体" w:hAnsi="黑体" w:cs="宋体" w:hint="eastAsia"/>
          <w:color w:val="494949"/>
          <w:kern w:val="0"/>
          <w:sz w:val="22"/>
          <w:szCs w:val="22"/>
        </w:rPr>
        <w:t>冯莉：fengli@plantdata.ai 海乂知信息科技(南京)有限公司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t> </w:t>
      </w:r>
    </w:p>
    <w:p w:rsidR="00246088" w:rsidRPr="00246088" w:rsidRDefault="00246088" w:rsidP="00246088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46088">
        <w:rPr>
          <w:rFonts w:ascii="黑体" w:eastAsia="黑体" w:hAnsi="黑体" w:cs="宋体" w:hint="eastAsia"/>
          <w:b/>
          <w:bCs/>
          <w:color w:val="2F5496"/>
          <w:kern w:val="0"/>
          <w:sz w:val="28"/>
          <w:szCs w:val="28"/>
        </w:rPr>
        <w:t>3.6可视化样例</w:t>
      </w:r>
    </w:p>
    <w:p w:rsidR="00246088" w:rsidRPr="00246088" w:rsidRDefault="00246088" w:rsidP="00246088">
      <w:pPr>
        <w:widowControl/>
        <w:jc w:val="left"/>
        <w:rPr>
          <w:rFonts w:ascii="宋体" w:eastAsia="宋体" w:hAnsi="宋体" w:cs="宋体"/>
          <w:color w:val="494949"/>
          <w:kern w:val="0"/>
          <w:sz w:val="22"/>
          <w:szCs w:val="22"/>
        </w:rPr>
      </w:pP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lastRenderedPageBreak/>
        <w:fldChar w:fldCharType="begin"/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instrText xml:space="preserve"> INCLUDEPICTURE "https://uploader.shimo.im/f/53KV2UvVLJwV6aDv.png!thumbnail" \* MERGEFORMATINET </w:instrText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separate"/>
      </w:r>
      <w:r w:rsidRPr="00246088">
        <w:rPr>
          <w:rFonts w:ascii="宋体" w:eastAsia="宋体" w:hAnsi="宋体" w:cs="宋体"/>
          <w:noProof/>
          <w:color w:val="494949"/>
          <w:kern w:val="0"/>
          <w:sz w:val="22"/>
          <w:szCs w:val="22"/>
        </w:rPr>
        <w:drawing>
          <wp:inline distT="0" distB="0" distL="0" distR="0">
            <wp:extent cx="5270500" cy="34594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088">
        <w:rPr>
          <w:rFonts w:ascii="宋体" w:eastAsia="宋体" w:hAnsi="宋体" w:cs="宋体"/>
          <w:color w:val="494949"/>
          <w:kern w:val="0"/>
          <w:sz w:val="22"/>
          <w:szCs w:val="22"/>
        </w:rPr>
        <w:fldChar w:fldCharType="end"/>
      </w:r>
    </w:p>
    <w:p w:rsidR="00683BCF" w:rsidRDefault="00246088">
      <w:bookmarkStart w:id="0" w:name="_GoBack"/>
      <w:bookmarkEnd w:id="0"/>
    </w:p>
    <w:sectPr w:rsidR="00683BCF" w:rsidSect="00432F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679B6"/>
    <w:multiLevelType w:val="multilevel"/>
    <w:tmpl w:val="FAEC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186E6D"/>
    <w:multiLevelType w:val="multilevel"/>
    <w:tmpl w:val="4D3E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88"/>
    <w:rsid w:val="0019397A"/>
    <w:rsid w:val="00246088"/>
    <w:rsid w:val="00432FD1"/>
    <w:rsid w:val="009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91164EB-F39F-744F-97A1-B2F20189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460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460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0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4608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ql-author-28974695">
    <w:name w:val="ql-author-28974695"/>
    <w:basedOn w:val="a0"/>
    <w:rsid w:val="00246088"/>
  </w:style>
  <w:style w:type="paragraph" w:customStyle="1" w:styleId="ql-align-left">
    <w:name w:val="ql-align-left"/>
    <w:basedOn w:val="a"/>
    <w:rsid w:val="00246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ql-font-simhei">
    <w:name w:val="ql-font-simhei"/>
    <w:basedOn w:val="a0"/>
    <w:rsid w:val="00246088"/>
  </w:style>
  <w:style w:type="paragraph" w:styleId="a3">
    <w:name w:val="Normal (Web)"/>
    <w:basedOn w:val="a"/>
    <w:uiPriority w:val="99"/>
    <w:semiHidden/>
    <w:unhideWhenUsed/>
    <w:rsid w:val="00246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246088"/>
    <w:rPr>
      <w:color w:val="0000FF"/>
      <w:u w:val="single"/>
    </w:rPr>
  </w:style>
  <w:style w:type="paragraph" w:customStyle="1" w:styleId="ql-indent-1">
    <w:name w:val="ql-indent-1"/>
    <w:basedOn w:val="a"/>
    <w:rsid w:val="00246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ql-long-28974695">
    <w:name w:val="ql-long-28974695"/>
    <w:basedOn w:val="a"/>
    <w:rsid w:val="00246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.yaozh.com/fenleimulu?from=www&amp;position=index_hotd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mkb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github.com/liuhuanyong/QASystemOnMedicalK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2020-02-24T14:56:00Z</dcterms:created>
  <dcterms:modified xsi:type="dcterms:W3CDTF">2020-02-24T14:57:00Z</dcterms:modified>
</cp:coreProperties>
</file>